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D2C69" w:rsidRPr="00247B54" w:rsidTr="00551030">
        <w:tc>
          <w:tcPr>
            <w:tcW w:w="9923" w:type="dxa"/>
          </w:tcPr>
          <w:p w:rsidR="005D2C69" w:rsidRPr="00551030" w:rsidRDefault="00CE2C7C" w:rsidP="005D2C69">
            <w:pPr>
              <w:ind w:firstLine="0"/>
              <w:jc w:val="center"/>
              <w:outlineLvl w:val="0"/>
              <w:rPr>
                <w:lang w:val="en-US"/>
              </w:rPr>
            </w:pPr>
            <w:r w:rsidRPr="0083151D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35.7pt">
                  <v:imagedata r:id="rId11" o:title=""/>
                </v:shape>
              </w:pict>
            </w:r>
          </w:p>
          <w:p w:rsidR="005D2C69" w:rsidRPr="00551030" w:rsidRDefault="005D2C69" w:rsidP="005D2C69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D2C69" w:rsidRPr="00551030" w:rsidRDefault="005D2C69" w:rsidP="005D2C69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D2C69" w:rsidRPr="00551030" w:rsidRDefault="005D2C69" w:rsidP="005D2C69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D2C69" w:rsidRPr="00551030" w:rsidRDefault="005D2C69" w:rsidP="005D2C69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D2C69" w:rsidRPr="00551030" w:rsidRDefault="005D2C69" w:rsidP="005D2C69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5D2C69" w:rsidRPr="00E87E50" w:rsidRDefault="005D2C69" w:rsidP="005D2C6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40D62" w:rsidRPr="00340D62">
              <w:rPr>
                <w:u w:val="single"/>
              </w:rPr>
              <w:t>03.10.2017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</w:t>
            </w:r>
            <w:r w:rsidR="00340D62">
              <w:rPr>
                <w:u w:val="single"/>
              </w:rPr>
              <w:t>4505</w:t>
            </w:r>
            <w:r w:rsidRPr="00551030">
              <w:rPr>
                <w:u w:val="single"/>
              </w:rPr>
              <w:t xml:space="preserve">    </w:t>
            </w:r>
            <w:r w:rsidRPr="00551030">
              <w:rPr>
                <w:u w:val="single"/>
              </w:rPr>
              <w:tab/>
            </w:r>
          </w:p>
          <w:p w:rsidR="005D2C69" w:rsidRPr="00E87E50" w:rsidRDefault="005D2C69" w:rsidP="005D2C69">
            <w:pPr>
              <w:tabs>
                <w:tab w:val="left" w:pos="3960"/>
                <w:tab w:val="left" w:pos="7740"/>
              </w:tabs>
              <w:jc w:val="center"/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78"/>
      </w:tblGrid>
      <w:tr w:rsidR="00434A6B" w:rsidTr="004A659E">
        <w:tc>
          <w:tcPr>
            <w:tcW w:w="5778" w:type="dxa"/>
          </w:tcPr>
          <w:p w:rsidR="00434A6B" w:rsidRDefault="00434A6B" w:rsidP="004A659E">
            <w:pPr>
              <w:tabs>
                <w:tab w:val="left" w:pos="0"/>
              </w:tabs>
              <w:ind w:firstLine="0"/>
              <w:contextualSpacing/>
              <w:rPr>
                <w:szCs w:val="28"/>
              </w:rPr>
            </w:pPr>
            <w:r w:rsidRPr="00674A2E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674A2E">
              <w:rPr>
                <w:szCs w:val="28"/>
              </w:rPr>
              <w:t xml:space="preserve"> межевания </w:t>
            </w:r>
            <w:r w:rsidRPr="000017B1">
              <w:t>территории</w:t>
            </w:r>
            <w:r>
              <w:t xml:space="preserve"> </w:t>
            </w:r>
            <w:r w:rsidR="004A659E" w:rsidRPr="006849D6">
              <w:t xml:space="preserve">квартала 08-02а в границах </w:t>
            </w:r>
            <w:proofErr w:type="gramStart"/>
            <w:r w:rsidR="004A659E" w:rsidRPr="006849D6">
              <w:t>проекта планировки це</w:t>
            </w:r>
            <w:r w:rsidR="004A659E" w:rsidRPr="006849D6">
              <w:t>н</w:t>
            </w:r>
            <w:r w:rsidR="004A659E" w:rsidRPr="006849D6">
              <w:t>тральной части города Новосибирска</w:t>
            </w:r>
            <w:proofErr w:type="gramEnd"/>
          </w:p>
        </w:tc>
      </w:tr>
    </w:tbl>
    <w:p w:rsidR="00B15B43" w:rsidRPr="00105338" w:rsidRDefault="00B15B43" w:rsidP="00DC6FBE">
      <w:pPr>
        <w:tabs>
          <w:tab w:val="left" w:pos="360"/>
        </w:tabs>
        <w:contextualSpacing/>
        <w:rPr>
          <w:szCs w:val="28"/>
        </w:rPr>
      </w:pPr>
    </w:p>
    <w:p w:rsidR="00DC6FBE" w:rsidRPr="00105338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D76716" w:rsidRDefault="00886AFA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proofErr w:type="gramStart"/>
      <w:r w:rsidRPr="00452EF0">
        <w:rPr>
          <w:szCs w:val="28"/>
        </w:rPr>
        <w:t>В целях определения местоположения границ образуемых и</w:t>
      </w:r>
      <w:r>
        <w:rPr>
          <w:szCs w:val="28"/>
        </w:rPr>
        <w:t xml:space="preserve"> изменяемых земельных участков</w:t>
      </w:r>
      <w:r w:rsidRPr="00452EF0">
        <w:rPr>
          <w:szCs w:val="28"/>
        </w:rPr>
        <w:t>,</w:t>
      </w:r>
      <w:r w:rsidR="00AA26CF">
        <w:rPr>
          <w:szCs w:val="28"/>
        </w:rPr>
        <w:t xml:space="preserve"> </w:t>
      </w:r>
      <w:r w:rsidR="00AA26CF" w:rsidRPr="00D76716">
        <w:rPr>
          <w:szCs w:val="28"/>
        </w:rPr>
        <w:t>в соответствии с Градостроительным кодексом Российской Федерации</w:t>
      </w:r>
      <w:r w:rsidR="00AA26CF">
        <w:rPr>
          <w:szCs w:val="28"/>
        </w:rPr>
        <w:t>,</w:t>
      </w:r>
      <w:r w:rsidRPr="00452EF0">
        <w:rPr>
          <w:szCs w:val="28"/>
        </w:rPr>
        <w:t xml:space="preserve"> </w:t>
      </w:r>
      <w:r w:rsidR="00434A6B" w:rsidRPr="00434A6B">
        <w:rPr>
          <w:szCs w:val="28"/>
        </w:rPr>
        <w:t>решением Совета депутатов города Новосибирска от 24.05.2017 № 411 «</w:t>
      </w:r>
      <w:r w:rsidR="00434A6B" w:rsidRPr="00434A6B">
        <w:rPr>
          <w:color w:val="000000"/>
          <w:szCs w:val="28"/>
        </w:rPr>
        <w:t>О Порядке</w:t>
      </w:r>
      <w:r w:rsidR="00434A6B" w:rsidRPr="00434A6B">
        <w:rPr>
          <w:szCs w:val="28"/>
        </w:rPr>
        <w:t xml:space="preserve"> подготовки документации по планировке территории и пр</w:t>
      </w:r>
      <w:r w:rsidR="00434A6B" w:rsidRPr="00434A6B">
        <w:rPr>
          <w:szCs w:val="28"/>
        </w:rPr>
        <w:t>и</w:t>
      </w:r>
      <w:r w:rsidR="00434A6B" w:rsidRPr="00434A6B">
        <w:rPr>
          <w:szCs w:val="28"/>
        </w:rPr>
        <w:t>знании утратившими силу отдельных решений Совета депутатов города Новос</w:t>
      </w:r>
      <w:r w:rsidR="00434A6B" w:rsidRPr="00434A6B">
        <w:rPr>
          <w:szCs w:val="28"/>
        </w:rPr>
        <w:t>и</w:t>
      </w:r>
      <w:r w:rsidR="00434A6B" w:rsidRPr="00434A6B">
        <w:rPr>
          <w:szCs w:val="28"/>
        </w:rPr>
        <w:t>бирска»</w:t>
      </w:r>
      <w:r w:rsidR="00434A6B" w:rsidRPr="00D76716">
        <w:rPr>
          <w:szCs w:val="28"/>
        </w:rPr>
        <w:t>,</w:t>
      </w:r>
      <w:r w:rsidR="00434A6B">
        <w:rPr>
          <w:szCs w:val="28"/>
        </w:rPr>
        <w:t xml:space="preserve"> </w:t>
      </w:r>
      <w:r w:rsidR="00FD7738">
        <w:rPr>
          <w:szCs w:val="28"/>
        </w:rPr>
        <w:t>постановлениями</w:t>
      </w:r>
      <w:r w:rsidR="00434A6B" w:rsidRPr="00E83644">
        <w:rPr>
          <w:szCs w:val="28"/>
        </w:rPr>
        <w:t xml:space="preserve"> мэрии города Новосибирска от</w:t>
      </w:r>
      <w:r w:rsidR="005D2C69">
        <w:t xml:space="preserve"> </w:t>
      </w:r>
      <w:r w:rsidR="004A659E">
        <w:rPr>
          <w:szCs w:val="28"/>
        </w:rPr>
        <w:t>30.10.2013 № 10239 «Об утверждении проекта планировки центральной части города Новосибирска</w:t>
      </w:r>
      <w:r w:rsidR="00434A6B" w:rsidRPr="00E44363">
        <w:rPr>
          <w:szCs w:val="28"/>
        </w:rPr>
        <w:t>»</w:t>
      </w:r>
      <w:r w:rsidRPr="00452EF0">
        <w:rPr>
          <w:szCs w:val="28"/>
        </w:rPr>
        <w:t>,</w:t>
      </w:r>
      <w:r>
        <w:rPr>
          <w:szCs w:val="28"/>
        </w:rPr>
        <w:t xml:space="preserve"> </w:t>
      </w:r>
      <w:r w:rsidR="00434A6B" w:rsidRPr="00E83644">
        <w:rPr>
          <w:szCs w:val="28"/>
        </w:rPr>
        <w:t>от</w:t>
      </w:r>
      <w:r w:rsidR="005D2C69">
        <w:t xml:space="preserve"> </w:t>
      </w:r>
      <w:r w:rsidR="004A659E" w:rsidRPr="004A659E">
        <w:t>24.07.2017</w:t>
      </w:r>
      <w:r w:rsidR="00434A6B" w:rsidRPr="004A659E">
        <w:rPr>
          <w:szCs w:val="28"/>
        </w:rPr>
        <w:t xml:space="preserve"> № </w:t>
      </w:r>
      <w:r w:rsidR="004A659E" w:rsidRPr="004A659E">
        <w:rPr>
          <w:szCs w:val="28"/>
        </w:rPr>
        <w:t>3524</w:t>
      </w:r>
      <w:proofErr w:type="gramEnd"/>
      <w:r w:rsidRPr="00E83644">
        <w:rPr>
          <w:szCs w:val="28"/>
        </w:rPr>
        <w:t xml:space="preserve"> «</w:t>
      </w:r>
      <w:r w:rsidR="004A659E" w:rsidRPr="00B31694">
        <w:rPr>
          <w:szCs w:val="28"/>
        </w:rPr>
        <w:t xml:space="preserve">О подготовке проекта </w:t>
      </w:r>
      <w:r w:rsidR="004A659E">
        <w:t xml:space="preserve">межевания территории квартала </w:t>
      </w:r>
      <w:r w:rsidR="005D2C69">
        <w:br/>
      </w:r>
      <w:r w:rsidR="004A659E">
        <w:t>08-02а в границах проекта планировки центральной части города Новосибирска</w:t>
      </w:r>
      <w:r w:rsidRPr="0032146F">
        <w:rPr>
          <w:szCs w:val="28"/>
        </w:rPr>
        <w:t>»</w:t>
      </w:r>
      <w:r>
        <w:rPr>
          <w:szCs w:val="28"/>
        </w:rPr>
        <w:t>,</w:t>
      </w:r>
      <w:r w:rsidRPr="00452EF0">
        <w:rPr>
          <w:szCs w:val="28"/>
        </w:rPr>
        <w:t xml:space="preserve"> руководствуясь Уставом города Новосибирска,</w:t>
      </w:r>
      <w:r w:rsidR="00497F63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DC6FBE" w:rsidRPr="00D76716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D76716">
        <w:rPr>
          <w:szCs w:val="28"/>
        </w:rPr>
        <w:t xml:space="preserve">1. Утвердить проект </w:t>
      </w:r>
      <w:r w:rsidR="004825D9">
        <w:rPr>
          <w:szCs w:val="28"/>
        </w:rPr>
        <w:t xml:space="preserve">межевания территории </w:t>
      </w:r>
      <w:r w:rsidR="004A659E" w:rsidRPr="006849D6">
        <w:t>квартала 08-02а в границах пр</w:t>
      </w:r>
      <w:r w:rsidR="004A659E" w:rsidRPr="006849D6">
        <w:t>о</w:t>
      </w:r>
      <w:r w:rsidR="004A659E" w:rsidRPr="006849D6">
        <w:t>екта планировки центральной части города Новосибирска</w:t>
      </w:r>
      <w:r w:rsidRPr="00D76716">
        <w:rPr>
          <w:szCs w:val="28"/>
        </w:rPr>
        <w:t xml:space="preserve"> (приложение).</w:t>
      </w:r>
    </w:p>
    <w:p w:rsidR="00DC6FBE" w:rsidRPr="00D76716" w:rsidRDefault="00434A6B" w:rsidP="00DC6FBE">
      <w:pPr>
        <w:pStyle w:val="S2"/>
        <w:rPr>
          <w:szCs w:val="28"/>
        </w:rPr>
      </w:pPr>
      <w:r>
        <w:rPr>
          <w:szCs w:val="28"/>
        </w:rPr>
        <w:t>2</w:t>
      </w:r>
      <w:r w:rsidR="00DC6FBE" w:rsidRPr="00D767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DC6FBE" w:rsidRPr="00D76716">
        <w:rPr>
          <w:szCs w:val="28"/>
        </w:rPr>
        <w:t>разместить постановление</w:t>
      </w:r>
      <w:proofErr w:type="gramEnd"/>
      <w:r w:rsidR="00DC6FBE" w:rsidRPr="00D76716">
        <w:rPr>
          <w:szCs w:val="28"/>
        </w:rPr>
        <w:t xml:space="preserve"> на официальном сайте города Новосибирска в инфо</w:t>
      </w:r>
      <w:r w:rsidR="00DC6FBE" w:rsidRPr="00D76716">
        <w:rPr>
          <w:szCs w:val="28"/>
        </w:rPr>
        <w:t>р</w:t>
      </w:r>
      <w:r w:rsidR="00DC6FBE" w:rsidRPr="00D76716">
        <w:rPr>
          <w:szCs w:val="28"/>
        </w:rPr>
        <w:t>мационно-телекоммуникационной сети «Интернет».</w:t>
      </w:r>
    </w:p>
    <w:p w:rsidR="00DC6FBE" w:rsidRDefault="00434A6B" w:rsidP="00DC6FBE">
      <w:pPr>
        <w:pStyle w:val="S2"/>
        <w:rPr>
          <w:szCs w:val="28"/>
        </w:rPr>
      </w:pPr>
      <w:r>
        <w:rPr>
          <w:szCs w:val="28"/>
        </w:rPr>
        <w:t>3</w:t>
      </w:r>
      <w:r w:rsidR="00DC6FBE" w:rsidRPr="00D767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D76716">
        <w:rPr>
          <w:szCs w:val="28"/>
        </w:rPr>
        <w:t>о</w:t>
      </w:r>
      <w:r w:rsidR="00DC6FBE" w:rsidRPr="00D76716">
        <w:rPr>
          <w:szCs w:val="28"/>
        </w:rPr>
        <w:t>становления</w:t>
      </w:r>
      <w:r w:rsidR="008002D1">
        <w:rPr>
          <w:szCs w:val="28"/>
        </w:rPr>
        <w:t>.</w:t>
      </w:r>
    </w:p>
    <w:p w:rsidR="00DC6FBE" w:rsidRPr="00D76716" w:rsidRDefault="000B5BB5" w:rsidP="00DC6FBE">
      <w:pPr>
        <w:pStyle w:val="S2"/>
        <w:rPr>
          <w:szCs w:val="28"/>
        </w:rPr>
      </w:pPr>
      <w:r>
        <w:rPr>
          <w:szCs w:val="28"/>
        </w:rPr>
        <w:t>4</w:t>
      </w:r>
      <w:r w:rsidR="00DC6FBE" w:rsidRPr="00D76716">
        <w:rPr>
          <w:szCs w:val="28"/>
        </w:rPr>
        <w:t>. </w:t>
      </w:r>
      <w:proofErr w:type="gramStart"/>
      <w:r w:rsidR="00DC6FBE" w:rsidRPr="00D76716">
        <w:rPr>
          <w:szCs w:val="28"/>
        </w:rPr>
        <w:t>Контроль за</w:t>
      </w:r>
      <w:proofErr w:type="gramEnd"/>
      <w:r w:rsidR="00DC6FBE" w:rsidRPr="00D767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D2C69" w:rsidRPr="005D2C69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5D2C69" w:rsidRPr="005D2C69" w:rsidRDefault="005D2C69" w:rsidP="005D2C69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5D2C69">
              <w:rPr>
                <w:szCs w:val="28"/>
              </w:rPr>
              <w:t>Исполняющий</w:t>
            </w:r>
            <w:proofErr w:type="gramEnd"/>
            <w:r w:rsidRPr="005D2C69">
              <w:rPr>
                <w:szCs w:val="28"/>
              </w:rPr>
              <w:t xml:space="preserve"> обязанности </w:t>
            </w:r>
          </w:p>
          <w:p w:rsidR="005D2C69" w:rsidRPr="005D2C69" w:rsidRDefault="005D2C69" w:rsidP="005D2C69">
            <w:pPr>
              <w:spacing w:line="240" w:lineRule="atLeast"/>
              <w:ind w:firstLine="0"/>
              <w:rPr>
                <w:szCs w:val="28"/>
              </w:rPr>
            </w:pPr>
            <w:r w:rsidRPr="005D2C69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D2C69" w:rsidRPr="005D2C69" w:rsidRDefault="005D2C69" w:rsidP="005D2C69">
            <w:pPr>
              <w:pStyle w:val="7"/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D2C69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DC6FBE" w:rsidRPr="00497F63" w:rsidRDefault="00DC6FBE" w:rsidP="00DC6FBE">
      <w:pPr>
        <w:suppressAutoHyphens/>
        <w:ind w:firstLine="0"/>
        <w:rPr>
          <w:sz w:val="24"/>
        </w:rPr>
      </w:pPr>
    </w:p>
    <w:p w:rsidR="004825D9" w:rsidRDefault="004825D9" w:rsidP="00DC6FBE">
      <w:pPr>
        <w:suppressAutoHyphens/>
        <w:ind w:firstLine="0"/>
        <w:rPr>
          <w:sz w:val="24"/>
        </w:rPr>
      </w:pPr>
    </w:p>
    <w:p w:rsidR="00434A6B" w:rsidRDefault="00434A6B" w:rsidP="00DC6FBE">
      <w:pPr>
        <w:suppressAutoHyphens/>
        <w:ind w:firstLine="0"/>
        <w:rPr>
          <w:sz w:val="24"/>
        </w:rPr>
      </w:pPr>
    </w:p>
    <w:p w:rsidR="000B5BB5" w:rsidRDefault="000B5BB5" w:rsidP="00DC6FBE">
      <w:pPr>
        <w:suppressAutoHyphens/>
        <w:ind w:firstLine="0"/>
        <w:rPr>
          <w:sz w:val="24"/>
        </w:rPr>
      </w:pPr>
    </w:p>
    <w:p w:rsidR="000B5BB5" w:rsidRDefault="000B5BB5" w:rsidP="00DC6FBE">
      <w:pPr>
        <w:suppressAutoHyphens/>
        <w:ind w:firstLine="0"/>
        <w:rPr>
          <w:sz w:val="24"/>
        </w:rPr>
      </w:pPr>
    </w:p>
    <w:p w:rsidR="00FD7738" w:rsidRDefault="00FD7738" w:rsidP="00DC6FBE">
      <w:pPr>
        <w:suppressAutoHyphens/>
        <w:ind w:firstLine="0"/>
        <w:rPr>
          <w:sz w:val="24"/>
        </w:rPr>
      </w:pPr>
    </w:p>
    <w:p w:rsidR="004A659E" w:rsidRDefault="004A659E" w:rsidP="00DC6FBE">
      <w:pPr>
        <w:suppressAutoHyphens/>
        <w:ind w:firstLine="0"/>
        <w:rPr>
          <w:sz w:val="24"/>
        </w:rPr>
      </w:pPr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proofErr w:type="spellStart"/>
      <w:r w:rsidRPr="00F95118">
        <w:rPr>
          <w:sz w:val="24"/>
        </w:rPr>
        <w:t>ГУАиГ</w:t>
      </w:r>
      <w:proofErr w:type="spellEnd"/>
    </w:p>
    <w:p w:rsidR="00F95118" w:rsidRPr="0014056F" w:rsidRDefault="00F95118" w:rsidP="00B0456D">
      <w:pPr>
        <w:ind w:left="5040" w:firstLine="1623"/>
      </w:pPr>
      <w:r w:rsidRPr="0014056F">
        <w:lastRenderedPageBreak/>
        <w:t>Приложение</w:t>
      </w:r>
    </w:p>
    <w:p w:rsidR="00F95118" w:rsidRPr="0014056F" w:rsidRDefault="00F95118" w:rsidP="00B0456D">
      <w:pPr>
        <w:ind w:left="5040" w:firstLine="1623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95118" w:rsidRPr="0014056F" w:rsidRDefault="00F95118" w:rsidP="00B0456D">
      <w:pPr>
        <w:ind w:left="5040" w:firstLine="1623"/>
      </w:pPr>
      <w:r w:rsidRPr="0014056F">
        <w:t>города Новосибирска</w:t>
      </w:r>
    </w:p>
    <w:p w:rsidR="00F95118" w:rsidRPr="00A510B9" w:rsidRDefault="00F95118" w:rsidP="00B0456D">
      <w:pPr>
        <w:ind w:left="5040" w:firstLine="1623"/>
        <w:rPr>
          <w:u w:val="single"/>
        </w:rPr>
      </w:pPr>
      <w:r w:rsidRPr="0014056F">
        <w:t xml:space="preserve">от </w:t>
      </w:r>
      <w:r w:rsidR="00340D62" w:rsidRPr="00340D62">
        <w:rPr>
          <w:u w:val="single"/>
        </w:rPr>
        <w:t>03.10.2017</w:t>
      </w:r>
      <w:r w:rsidRPr="0014056F">
        <w:t xml:space="preserve"> № </w:t>
      </w:r>
      <w:r w:rsidR="00340D62">
        <w:rPr>
          <w:u w:val="single"/>
        </w:rPr>
        <w:t>4505</w:t>
      </w:r>
      <w:bookmarkStart w:id="0" w:name="_GoBack"/>
      <w:bookmarkEnd w:id="0"/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DC6FBE" w:rsidRDefault="004825D9" w:rsidP="009C1B73">
      <w:pPr>
        <w:suppressAutoHyphens/>
        <w:ind w:firstLine="0"/>
        <w:jc w:val="center"/>
        <w:rPr>
          <w:sz w:val="22"/>
          <w:szCs w:val="22"/>
        </w:rPr>
      </w:pPr>
      <w:r>
        <w:rPr>
          <w:szCs w:val="28"/>
        </w:rPr>
        <w:t xml:space="preserve">межевания территории </w:t>
      </w:r>
      <w:r w:rsidR="004A659E" w:rsidRPr="006849D6">
        <w:t xml:space="preserve">квартала 08-02а в границах </w:t>
      </w:r>
      <w:proofErr w:type="gramStart"/>
      <w:r w:rsidR="004A659E" w:rsidRPr="006849D6">
        <w:t>проекта планировки центральной части города Новосибирска</w:t>
      </w:r>
      <w:proofErr w:type="gramEnd"/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6D0794" w:rsidRPr="00D55558" w:rsidRDefault="006D0794" w:rsidP="006D079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272DA4" w:rsidRPr="00575F80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 xml:space="preserve">ертеж межевания территории </w:t>
      </w:r>
      <w:r>
        <w:rPr>
          <w:szCs w:val="28"/>
        </w:rPr>
        <w:t>(приложение 2).</w:t>
      </w:r>
    </w:p>
    <w:p w:rsidR="00F95118" w:rsidRDefault="00F95118" w:rsidP="005D2C6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Pr="006D0794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9C1B73" w:rsidRPr="00B73137" w:rsidRDefault="009C1B73" w:rsidP="00494DB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  <w:sectPr w:rsidR="009C1B7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D0794" w:rsidRPr="008E662B" w:rsidRDefault="006D0794" w:rsidP="005D2C69">
      <w:pPr>
        <w:pStyle w:val="a9"/>
        <w:ind w:left="12191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6D0794" w:rsidRPr="006D0794" w:rsidRDefault="006D0794" w:rsidP="005D2C69">
      <w:pPr>
        <w:pStyle w:val="a9"/>
        <w:ind w:left="12191" w:firstLine="0"/>
        <w:rPr>
          <w:sz w:val="24"/>
          <w:szCs w:val="24"/>
        </w:rPr>
      </w:pPr>
      <w:r w:rsidRPr="006D0794">
        <w:rPr>
          <w:sz w:val="24"/>
          <w:szCs w:val="24"/>
        </w:rPr>
        <w:t xml:space="preserve">к проекту межевания территории </w:t>
      </w:r>
      <w:r w:rsidR="007F38C2" w:rsidRPr="007F38C2">
        <w:rPr>
          <w:sz w:val="24"/>
          <w:szCs w:val="24"/>
        </w:rPr>
        <w:t>квартала</w:t>
      </w:r>
      <w:r w:rsidR="005D2C69">
        <w:rPr>
          <w:sz w:val="24"/>
          <w:szCs w:val="24"/>
        </w:rPr>
        <w:t xml:space="preserve"> </w:t>
      </w:r>
      <w:r w:rsidR="004A659E" w:rsidRPr="004A659E">
        <w:rPr>
          <w:sz w:val="24"/>
          <w:szCs w:val="24"/>
        </w:rPr>
        <w:t xml:space="preserve">08-02а в границах </w:t>
      </w:r>
      <w:proofErr w:type="gramStart"/>
      <w:r w:rsidR="004A659E" w:rsidRPr="004A659E">
        <w:rPr>
          <w:sz w:val="24"/>
          <w:szCs w:val="24"/>
        </w:rPr>
        <w:t>пр</w:t>
      </w:r>
      <w:r w:rsidR="004A659E" w:rsidRPr="004A659E">
        <w:rPr>
          <w:sz w:val="24"/>
          <w:szCs w:val="24"/>
        </w:rPr>
        <w:t>о</w:t>
      </w:r>
      <w:r w:rsidR="004A659E" w:rsidRPr="004A659E">
        <w:rPr>
          <w:sz w:val="24"/>
          <w:szCs w:val="24"/>
        </w:rPr>
        <w:t>екта планировки центральной части города Новосибирска</w:t>
      </w:r>
      <w:proofErr w:type="gramEnd"/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6D0794" w:rsidRPr="008E662B" w:rsidRDefault="006D0794" w:rsidP="006D0794">
      <w:pPr>
        <w:pStyle w:val="a9"/>
        <w:ind w:firstLine="0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655"/>
        <w:gridCol w:w="3305"/>
        <w:gridCol w:w="3689"/>
      </w:tblGrid>
      <w:tr w:rsidR="00F013FD" w:rsidRPr="008E662B" w:rsidTr="00250FAA">
        <w:tc>
          <w:tcPr>
            <w:tcW w:w="496" w:type="pct"/>
          </w:tcPr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F013FD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="006D0794" w:rsidRPr="008E662B">
              <w:rPr>
                <w:sz w:val="24"/>
                <w:szCs w:val="24"/>
              </w:rPr>
              <w:t>земельного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216" w:type="pct"/>
          </w:tcPr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 w:rsidR="00F013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6D0794" w:rsidRPr="008E662B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050" w:type="pct"/>
          </w:tcPr>
          <w:p w:rsidR="005D2C69" w:rsidRDefault="006D0794" w:rsidP="005D2C6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5D2C69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6D0794" w:rsidP="005D2C6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172" w:type="pct"/>
          </w:tcPr>
          <w:p w:rsidR="006D0794" w:rsidRPr="008E662B" w:rsidRDefault="006D0794" w:rsidP="005D2C69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</w:t>
            </w:r>
            <w:r w:rsidR="00AA26C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способ образования земельного участка</w:t>
            </w:r>
          </w:p>
        </w:tc>
      </w:tr>
    </w:tbl>
    <w:p w:rsidR="006D0794" w:rsidRPr="008E662B" w:rsidRDefault="006D0794" w:rsidP="006D0794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655"/>
        <w:gridCol w:w="3305"/>
        <w:gridCol w:w="3689"/>
      </w:tblGrid>
      <w:tr w:rsidR="00F013FD" w:rsidRPr="008E662B" w:rsidTr="00250FAA">
        <w:trPr>
          <w:tblHeader/>
        </w:trPr>
        <w:tc>
          <w:tcPr>
            <w:tcW w:w="49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013FD" w:rsidRPr="00636EAA" w:rsidTr="00250FAA">
        <w:tc>
          <w:tcPr>
            <w:tcW w:w="496" w:type="pct"/>
          </w:tcPr>
          <w:p w:rsidR="006D0794" w:rsidRPr="007F38C2" w:rsidRDefault="006D0794" w:rsidP="006D0794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  <w:highlight w:val="yellow"/>
              </w:rPr>
            </w:pPr>
            <w:r w:rsidRPr="000B5BB5">
              <w:rPr>
                <w:color w:val="000000" w:themeColor="text1"/>
                <w:sz w:val="24"/>
              </w:rPr>
              <w:t>ЗУ</w:t>
            </w:r>
            <w:r w:rsidRPr="000B5BB5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40" w:type="pct"/>
            <w:tcBorders>
              <w:bottom w:val="single" w:sz="4" w:space="0" w:color="000000"/>
            </w:tcBorders>
          </w:tcPr>
          <w:p w:rsidR="006D0794" w:rsidRPr="007F38C2" w:rsidRDefault="004A659E" w:rsidP="006D0794">
            <w:pPr>
              <w:pStyle w:val="S9"/>
              <w:ind w:right="-3" w:firstLine="0"/>
              <w:jc w:val="center"/>
              <w:rPr>
                <w:rFonts w:eastAsia="Calibri"/>
                <w:sz w:val="24"/>
                <w:highlight w:val="yellow"/>
              </w:rPr>
            </w:pPr>
            <w:r w:rsidRPr="00FC799A">
              <w:rPr>
                <w:rFonts w:eastAsia="Calibri"/>
                <w:sz w:val="24"/>
              </w:rPr>
              <w:t>54:35:</w:t>
            </w:r>
            <w:r>
              <w:rPr>
                <w:rFonts w:eastAsia="Calibri"/>
                <w:sz w:val="24"/>
              </w:rPr>
              <w:t>101215</w:t>
            </w:r>
          </w:p>
        </w:tc>
        <w:tc>
          <w:tcPr>
            <w:tcW w:w="1216" w:type="pct"/>
          </w:tcPr>
          <w:p w:rsidR="006D0794" w:rsidRPr="004A659E" w:rsidRDefault="004A659E" w:rsidP="00B16E05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 w:rsidRPr="004A659E">
              <w:rPr>
                <w:sz w:val="24"/>
              </w:rPr>
              <w:t>Обеспечение обороны и безопа</w:t>
            </w:r>
            <w:r w:rsidRPr="004A659E">
              <w:rPr>
                <w:sz w:val="24"/>
              </w:rPr>
              <w:t>с</w:t>
            </w:r>
            <w:r w:rsidRPr="004A659E">
              <w:rPr>
                <w:sz w:val="24"/>
              </w:rPr>
              <w:t>ности</w:t>
            </w:r>
          </w:p>
        </w:tc>
        <w:tc>
          <w:tcPr>
            <w:tcW w:w="526" w:type="pct"/>
          </w:tcPr>
          <w:p w:rsidR="006D0794" w:rsidRPr="000E47C3" w:rsidRDefault="004A659E" w:rsidP="006D0794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FC799A">
              <w:rPr>
                <w:sz w:val="24"/>
              </w:rPr>
              <w:t>0,</w:t>
            </w:r>
            <w:r>
              <w:rPr>
                <w:sz w:val="24"/>
              </w:rPr>
              <w:t>9491</w:t>
            </w:r>
          </w:p>
        </w:tc>
        <w:tc>
          <w:tcPr>
            <w:tcW w:w="1050" w:type="pct"/>
          </w:tcPr>
          <w:p w:rsidR="006D0794" w:rsidRPr="004D0996" w:rsidRDefault="00C27D65" w:rsidP="000925B7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</w:t>
            </w:r>
            <w:r w:rsidR="00B362A3">
              <w:rPr>
                <w:rFonts w:eastAsia="Calibri"/>
                <w:sz w:val="24"/>
              </w:rPr>
              <w:t>ул. Фрунзе, 10</w:t>
            </w:r>
          </w:p>
        </w:tc>
        <w:tc>
          <w:tcPr>
            <w:tcW w:w="1172" w:type="pct"/>
          </w:tcPr>
          <w:p w:rsidR="006D0794" w:rsidRPr="006E2211" w:rsidRDefault="00B9144F" w:rsidP="003E2523">
            <w:pPr>
              <w:ind w:right="-6" w:firstLine="0"/>
              <w:rPr>
                <w:sz w:val="24"/>
                <w:szCs w:val="24"/>
              </w:rPr>
            </w:pPr>
            <w:r>
              <w:rPr>
                <w:rFonts w:eastAsia="Calibri"/>
                <w:sz w:val="24"/>
              </w:rPr>
              <w:t>Перераспределение</w:t>
            </w:r>
            <w:r w:rsidR="000925B7">
              <w:rPr>
                <w:rFonts w:eastAsia="Calibri"/>
                <w:sz w:val="24"/>
              </w:rPr>
              <w:t xml:space="preserve"> земельного участка с кадастровым номером 54:35:101215:16 и земель, нах</w:t>
            </w:r>
            <w:r w:rsidR="000925B7">
              <w:rPr>
                <w:rFonts w:eastAsia="Calibri"/>
                <w:sz w:val="24"/>
              </w:rPr>
              <w:t>о</w:t>
            </w:r>
            <w:r w:rsidR="000925B7">
              <w:rPr>
                <w:rFonts w:eastAsia="Calibri"/>
                <w:sz w:val="24"/>
              </w:rPr>
              <w:t>дящихся в муниципальной или государственной собственности</w:t>
            </w:r>
          </w:p>
        </w:tc>
      </w:tr>
    </w:tbl>
    <w:p w:rsidR="00F013FD" w:rsidRPr="0075601C" w:rsidRDefault="00F013FD" w:rsidP="005D2C69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D0794" w:rsidRDefault="006D0794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0925B7" w:rsidRDefault="000925B7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814E2D">
      <w:pPr>
        <w:pStyle w:val="a9"/>
        <w:ind w:firstLine="0"/>
        <w:jc w:val="left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F013FD">
          <w:headerReference w:type="default" r:id="rId14"/>
          <w:pgSz w:w="16839" w:h="11907" w:orient="landscape" w:code="9"/>
          <w:pgMar w:top="1418" w:right="567" w:bottom="425" w:left="567" w:header="709" w:footer="709" w:gutter="0"/>
          <w:pgNumType w:start="1"/>
          <w:cols w:space="708"/>
          <w:titlePg/>
          <w:docGrid w:linePitch="381"/>
        </w:sectPr>
      </w:pPr>
    </w:p>
    <w:p w:rsidR="00814E2D" w:rsidRPr="005D2C69" w:rsidRDefault="00B9144F" w:rsidP="00055AF6">
      <w:pPr>
        <w:pStyle w:val="a9"/>
        <w:ind w:firstLine="0"/>
        <w:jc w:val="center"/>
        <w:rPr>
          <w:sz w:val="16"/>
          <w:szCs w:val="16"/>
        </w:rPr>
        <w:sectPr w:rsidR="00814E2D" w:rsidRPr="005D2C69" w:rsidSect="005D2C69">
          <w:pgSz w:w="16839" w:h="11907" w:orient="landscape" w:code="9"/>
          <w:pgMar w:top="284" w:right="426" w:bottom="0" w:left="284" w:header="709" w:footer="709" w:gutter="0"/>
          <w:pgNumType w:start="1"/>
          <w:cols w:space="708"/>
          <w:titlePg/>
          <w:docGrid w:linePitch="381"/>
        </w:sectPr>
      </w:pPr>
      <w:r w:rsidRPr="005D2C69">
        <w:rPr>
          <w:noProof/>
          <w:sz w:val="16"/>
          <w:szCs w:val="16"/>
        </w:rPr>
        <w:lastRenderedPageBreak/>
        <w:drawing>
          <wp:inline distT="0" distB="0" distL="0" distR="0">
            <wp:extent cx="10226675" cy="70516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675" cy="70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675" w:rsidRPr="005D2C69" w:rsidRDefault="00D10675" w:rsidP="005D2C69">
      <w:pPr>
        <w:pStyle w:val="a9"/>
        <w:jc w:val="center"/>
        <w:rPr>
          <w:sz w:val="16"/>
          <w:szCs w:val="16"/>
        </w:rPr>
      </w:pPr>
    </w:p>
    <w:sectPr w:rsidR="00D10675" w:rsidRPr="005D2C69" w:rsidSect="00055AF6">
      <w:pgSz w:w="16839" w:h="11907" w:orient="landscape" w:code="9"/>
      <w:pgMar w:top="284" w:right="426" w:bottom="425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25B7" w:rsidRDefault="000925B7" w:rsidP="007B56B1">
      <w:r>
        <w:separator/>
      </w:r>
    </w:p>
    <w:p w:rsidR="000925B7" w:rsidRDefault="000925B7"/>
  </w:endnote>
  <w:endnote w:type="continuationSeparator" w:id="0">
    <w:p w:rsidR="000925B7" w:rsidRDefault="000925B7" w:rsidP="007B56B1">
      <w:r>
        <w:continuationSeparator/>
      </w:r>
    </w:p>
    <w:p w:rsidR="000925B7" w:rsidRDefault="000925B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25B7" w:rsidRDefault="000925B7" w:rsidP="007B56B1">
      <w:r>
        <w:separator/>
      </w:r>
    </w:p>
    <w:p w:rsidR="000925B7" w:rsidRDefault="000925B7"/>
  </w:footnote>
  <w:footnote w:type="continuationSeparator" w:id="0">
    <w:p w:rsidR="000925B7" w:rsidRDefault="000925B7" w:rsidP="007B56B1">
      <w:r>
        <w:continuationSeparator/>
      </w:r>
    </w:p>
    <w:p w:rsidR="000925B7" w:rsidRDefault="000925B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B7" w:rsidRDefault="0083151D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925B7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5D2C6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5B7" w:rsidRPr="000E35E1" w:rsidRDefault="0083151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925B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925B7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0925B7" w:rsidRPr="00555293" w:rsidRDefault="0083151D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attachedTemplate r:id="rId1"/>
  <w:defaultTabStop w:val="720"/>
  <w:autoHyphenation/>
  <w:consecutiveHyphenLimit w:val="1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241B"/>
    <w:rsid w:val="00054A9F"/>
    <w:rsid w:val="00054EE8"/>
    <w:rsid w:val="00054F0F"/>
    <w:rsid w:val="00055AF6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5C75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5B7"/>
    <w:rsid w:val="00092A0A"/>
    <w:rsid w:val="00092D47"/>
    <w:rsid w:val="000940BF"/>
    <w:rsid w:val="000949CB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5BB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3E21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17DD8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E7E9B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1AC6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0D62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2523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A60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12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4C51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DB8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A659E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6E0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319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C69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23B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8C2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4E2D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51D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66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10AD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0B9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62A3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B34"/>
    <w:rsid w:val="00B90C00"/>
    <w:rsid w:val="00B9144F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590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67D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2C7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0E0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3E6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45A1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73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7E3D2FC-6A79-4EF0-9287-92EBA2240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5</Pages>
  <Words>323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2017-09-15T11:46:00Z</cp:lastPrinted>
  <dcterms:created xsi:type="dcterms:W3CDTF">2017-10-05T09:45:00Z</dcterms:created>
  <dcterms:modified xsi:type="dcterms:W3CDTF">2017-10-05T09:45:00Z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